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251BBB" w:rsidRPr="003E63B7" w:rsidRDefault="00251BBB" w:rsidP="00251BBB">
      <w:pPr>
        <w:spacing w:line="240" w:lineRule="auto"/>
        <w:jc w:val="center"/>
      </w:pPr>
      <w:r w:rsidRPr="003E63B7">
        <w:t>(Meno, priezvisko (resp. názov firmy), adresa)</w:t>
      </w: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Mesto Spišská Belá</w:t>
      </w:r>
    </w:p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Stavebný úrad</w:t>
      </w:r>
    </w:p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Petzvalova 18</w:t>
      </w:r>
    </w:p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059 01 Spišská Belá</w:t>
      </w:r>
    </w:p>
    <w:p w:rsidR="00251BBB" w:rsidRDefault="00251BBB" w:rsidP="00251BBB">
      <w:pPr>
        <w:spacing w:line="240" w:lineRule="auto"/>
        <w:rPr>
          <w:b/>
        </w:rPr>
      </w:pPr>
    </w:p>
    <w:p w:rsidR="00264C88" w:rsidRPr="009B138F" w:rsidRDefault="00264C88">
      <w:pPr>
        <w:spacing w:line="240" w:lineRule="auto"/>
        <w:rPr>
          <w:b/>
        </w:rPr>
      </w:pPr>
    </w:p>
    <w:p w:rsidR="00A65143" w:rsidRDefault="00A65143">
      <w:pPr>
        <w:spacing w:line="240" w:lineRule="auto"/>
        <w:rPr>
          <w:b/>
          <w:sz w:val="22"/>
        </w:rPr>
      </w:pPr>
      <w:r w:rsidRPr="004466FD">
        <w:rPr>
          <w:b/>
          <w:sz w:val="22"/>
        </w:rPr>
        <w:t>VEC: Žiadosť</w:t>
      </w:r>
      <w:r w:rsidR="004466FD" w:rsidRPr="004466FD">
        <w:rPr>
          <w:b/>
          <w:sz w:val="22"/>
        </w:rPr>
        <w:t xml:space="preserve"> o dodatočné  povolenie  stavby</w:t>
      </w:r>
      <w:r w:rsidR="002703A8">
        <w:rPr>
          <w:b/>
          <w:sz w:val="22"/>
        </w:rPr>
        <w:t xml:space="preserve"> spojené s kolaudačným konaním</w:t>
      </w:r>
    </w:p>
    <w:p w:rsidR="002703A8" w:rsidRPr="004466FD" w:rsidRDefault="002703A8">
      <w:pPr>
        <w:spacing w:line="240" w:lineRule="auto"/>
        <w:rPr>
          <w:b/>
          <w:sz w:val="22"/>
        </w:rPr>
      </w:pPr>
    </w:p>
    <w:p w:rsidR="00251BBB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(podľa § 88a</w:t>
      </w:r>
      <w:r w:rsidR="002703A8">
        <w:rPr>
          <w:sz w:val="22"/>
        </w:rPr>
        <w:t xml:space="preserve"> a § 79</w:t>
      </w:r>
      <w:r w:rsidRPr="004466FD">
        <w:rPr>
          <w:sz w:val="22"/>
        </w:rPr>
        <w:t xml:space="preserve"> stavebného zákona v spojení s § 8</w:t>
      </w:r>
      <w:r w:rsidR="002703A8">
        <w:rPr>
          <w:sz w:val="22"/>
        </w:rPr>
        <w:t>,</w:t>
      </w:r>
      <w:r w:rsidRPr="004466FD">
        <w:rPr>
          <w:sz w:val="22"/>
        </w:rPr>
        <w:t xml:space="preserve"> 9 </w:t>
      </w:r>
      <w:r w:rsidR="002703A8">
        <w:rPr>
          <w:sz w:val="22"/>
        </w:rPr>
        <w:t xml:space="preserve">a 17 </w:t>
      </w:r>
      <w:r w:rsidRPr="004466FD">
        <w:rPr>
          <w:sz w:val="22"/>
        </w:rPr>
        <w:t xml:space="preserve">vyhlášky č. 453/2000 </w:t>
      </w:r>
      <w:proofErr w:type="spellStart"/>
      <w:r w:rsidRPr="004466FD">
        <w:rPr>
          <w:sz w:val="22"/>
        </w:rPr>
        <w:t>Z.z</w:t>
      </w:r>
      <w:proofErr w:type="spellEnd"/>
      <w:r w:rsidRPr="004466FD">
        <w:rPr>
          <w:sz w:val="22"/>
        </w:rPr>
        <w:t>., ktorou</w:t>
      </w:r>
      <w:r w:rsidR="00251BBB" w:rsidRPr="004466FD">
        <w:rPr>
          <w:b/>
          <w:sz w:val="22"/>
        </w:rPr>
        <w:t xml:space="preserve"> </w:t>
      </w:r>
      <w:r w:rsidRPr="004466FD">
        <w:rPr>
          <w:sz w:val="22"/>
        </w:rPr>
        <w:t xml:space="preserve">sa </w:t>
      </w:r>
    </w:p>
    <w:p w:rsidR="00F10168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vykonávajú niektoré ustanovenia stavebného zákona)</w:t>
      </w:r>
    </w:p>
    <w:p w:rsidR="004466FD" w:rsidRDefault="004466FD" w:rsidP="004466FD">
      <w:pPr>
        <w:spacing w:line="240" w:lineRule="auto"/>
        <w:ind w:left="585" w:hanging="585"/>
        <w:jc w:val="both"/>
      </w:pPr>
    </w:p>
    <w:p w:rsidR="002703A8" w:rsidRDefault="002703A8" w:rsidP="004466FD">
      <w:pPr>
        <w:spacing w:line="240" w:lineRule="auto"/>
        <w:ind w:left="585" w:hanging="585"/>
        <w:jc w:val="both"/>
      </w:pPr>
    </w:p>
    <w:p w:rsidR="002703A8" w:rsidRPr="00694A4D" w:rsidRDefault="002703A8" w:rsidP="002703A8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2703A8" w:rsidRDefault="002703A8" w:rsidP="002703A8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2703A8" w:rsidRPr="005E3460" w:rsidRDefault="002703A8" w:rsidP="002703A8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2703A8" w:rsidRPr="005E3460" w:rsidRDefault="002703A8" w:rsidP="002703A8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2703A8" w:rsidRPr="005E3460" w:rsidRDefault="002703A8" w:rsidP="002703A8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2703A8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 w:rsidRPr="00694A4D">
        <w:t>(vlastnícky - List vlastníctva č..................., nájomný a pod.)</w:t>
      </w:r>
    </w:p>
    <w:p w:rsidR="002703A8" w:rsidRPr="00694A4D" w:rsidRDefault="002703A8" w:rsidP="002703A8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2703A8" w:rsidRDefault="002703A8" w:rsidP="002703A8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>
        <w:t>druh pozemku.....................................................</w:t>
      </w:r>
    </w:p>
    <w:p w:rsidR="002703A8" w:rsidRDefault="002703A8" w:rsidP="002703A8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2703A8" w:rsidRPr="00694A4D" w:rsidRDefault="002703A8" w:rsidP="002703A8">
      <w:pPr>
        <w:spacing w:before="240" w:line="480" w:lineRule="auto"/>
      </w:pPr>
      <w:r>
        <w:lastRenderedPageBreak/>
        <w:t>T</w:t>
      </w:r>
      <w:r w:rsidRPr="00694A4D">
        <w:t>ermín začatia stavby: ................................................................................</w:t>
      </w:r>
      <w:r>
        <w:t>.......</w:t>
      </w:r>
      <w:r w:rsidRPr="00694A4D">
        <w:t>..</w:t>
      </w:r>
      <w:r>
        <w:t>........................</w:t>
      </w:r>
    </w:p>
    <w:p w:rsidR="002703A8" w:rsidRPr="00694A4D" w:rsidRDefault="002703A8" w:rsidP="002703A8">
      <w:pPr>
        <w:spacing w:line="480" w:lineRule="auto"/>
      </w:pPr>
      <w:r>
        <w:t>Termín</w:t>
      </w:r>
      <w:r w:rsidRPr="00694A4D">
        <w:t xml:space="preserve"> ukončenia stavby: .........................................................................</w:t>
      </w:r>
      <w:r>
        <w:t>.......</w:t>
      </w:r>
      <w:r w:rsidRPr="00694A4D">
        <w:t>....</w:t>
      </w:r>
      <w:r>
        <w:t>.......................</w:t>
      </w:r>
    </w:p>
    <w:p w:rsidR="002703A8" w:rsidRPr="00C840DB" w:rsidRDefault="002703A8" w:rsidP="002703A8">
      <w:pPr>
        <w:spacing w:line="480" w:lineRule="auto"/>
        <w:rPr>
          <w:szCs w:val="24"/>
        </w:rPr>
      </w:pPr>
      <w:r w:rsidRPr="00C840DB">
        <w:rPr>
          <w:szCs w:val="24"/>
        </w:rPr>
        <w:t>Termín úplného vypratania staveniska a dokončenie úprav okolia stavby: ................................</w:t>
      </w:r>
    </w:p>
    <w:p w:rsidR="002703A8" w:rsidRPr="00C840DB" w:rsidRDefault="002703A8" w:rsidP="002703A8">
      <w:pPr>
        <w:spacing w:line="480" w:lineRule="auto"/>
        <w:ind w:left="165" w:hanging="165"/>
        <w:jc w:val="both"/>
        <w:rPr>
          <w:szCs w:val="24"/>
        </w:rPr>
      </w:pPr>
      <w:r w:rsidRPr="00C840DB">
        <w:rPr>
          <w:szCs w:val="24"/>
        </w:rPr>
        <w:t>Užívanie stavby:   *  trvalé</w:t>
      </w:r>
    </w:p>
    <w:p w:rsidR="002703A8" w:rsidRPr="00024269" w:rsidRDefault="002703A8" w:rsidP="002703A8">
      <w:pPr>
        <w:spacing w:line="480" w:lineRule="auto"/>
        <w:ind w:left="165" w:hanging="165"/>
        <w:rPr>
          <w:szCs w:val="24"/>
        </w:rPr>
      </w:pPr>
      <w:r w:rsidRPr="00024269">
        <w:rPr>
          <w:szCs w:val="24"/>
        </w:rPr>
        <w:t xml:space="preserve"> </w:t>
      </w:r>
      <w:r>
        <w:rPr>
          <w:szCs w:val="24"/>
        </w:rPr>
        <w:t xml:space="preserve">                             * </w:t>
      </w:r>
      <w:r w:rsidRPr="00024269">
        <w:rPr>
          <w:szCs w:val="24"/>
        </w:rPr>
        <w:t xml:space="preserve">skúšobná prevádzka (uviesť čas jej trvania): </w:t>
      </w:r>
      <w:r>
        <w:rPr>
          <w:szCs w:val="24"/>
        </w:rPr>
        <w:t>.</w:t>
      </w:r>
      <w:r w:rsidRPr="00024269">
        <w:rPr>
          <w:szCs w:val="24"/>
        </w:rPr>
        <w:t>............................................</w:t>
      </w:r>
    </w:p>
    <w:p w:rsidR="002703A8" w:rsidRPr="00694A4D" w:rsidRDefault="002703A8" w:rsidP="002703A8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2703A8" w:rsidRPr="00694A4D" w:rsidRDefault="002703A8" w:rsidP="002703A8">
      <w:pPr>
        <w:spacing w:line="480" w:lineRule="auto"/>
      </w:pPr>
      <w:r w:rsidRPr="00694A4D">
        <w:t xml:space="preserve">Spôsob realizácie stavby: </w:t>
      </w:r>
    </w:p>
    <w:p w:rsidR="002703A8" w:rsidRDefault="002703A8" w:rsidP="002703A8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:rsidR="002703A8" w:rsidRDefault="002703A8" w:rsidP="002703A8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:rsidR="002703A8" w:rsidRPr="00694A4D" w:rsidRDefault="002703A8" w:rsidP="002703A8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2703A8" w:rsidRDefault="002703A8" w:rsidP="002703A8">
      <w:pPr>
        <w:spacing w:line="480" w:lineRule="auto"/>
        <w:jc w:val="both"/>
      </w:pPr>
    </w:p>
    <w:p w:rsidR="002703A8" w:rsidRDefault="002703A8" w:rsidP="002703A8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2703A8" w:rsidRDefault="002703A8" w:rsidP="002703A8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2703A8" w:rsidRPr="005E3460" w:rsidRDefault="002703A8" w:rsidP="002703A8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bookmarkStart w:id="0" w:name="_Hlk155785197"/>
      <w:r w:rsidRPr="008E6182">
        <w:rPr>
          <w:b/>
          <w:szCs w:val="24"/>
        </w:rPr>
        <w:t>Prílohy k žiadosti: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:rsidR="002703A8" w:rsidRPr="008E6182" w:rsidRDefault="002703A8" w:rsidP="002703A8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 xml:space="preserve">- prepočet potreby parkovacích miest v zmysle STN 73 6110/Z2 a vyhlášky 532/2002 </w:t>
      </w:r>
      <w:proofErr w:type="spellStart"/>
      <w:r w:rsidRPr="008E6182">
        <w:rPr>
          <w:i w:val="0"/>
          <w:sz w:val="24"/>
          <w:szCs w:val="24"/>
        </w:rPr>
        <w:t>Z.z</w:t>
      </w:r>
      <w:proofErr w:type="spellEnd"/>
      <w:r w:rsidRPr="008E6182">
        <w:rPr>
          <w:i w:val="0"/>
          <w:sz w:val="24"/>
          <w:szCs w:val="24"/>
        </w:rPr>
        <w:t>. a preukázanie vytvorenia potrebných parkovacích miest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</w:t>
      </w:r>
      <w:r>
        <w:rPr>
          <w:szCs w:val="24"/>
        </w:rPr>
        <w:tab/>
      </w:r>
      <w:r w:rsidRPr="008E6182">
        <w:rPr>
          <w:szCs w:val="24"/>
        </w:rPr>
        <w:t xml:space="preserve">vyhlásenie oprávnenej osoby o vykonávaní </w:t>
      </w:r>
      <w:r>
        <w:rPr>
          <w:szCs w:val="24"/>
        </w:rPr>
        <w:t xml:space="preserve">odborného / </w:t>
      </w:r>
      <w:r w:rsidRPr="008E6182">
        <w:rPr>
          <w:szCs w:val="24"/>
        </w:rPr>
        <w:t xml:space="preserve">stavebného dozoru  nad </w:t>
      </w:r>
      <w:r w:rsidRPr="008E6182">
        <w:rPr>
          <w:szCs w:val="24"/>
        </w:rPr>
        <w:lastRenderedPageBreak/>
        <w:t>uskutočňovanou stavbou svojpomocne (fotokópia osvedčenia)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proofErr w:type="spellStart"/>
      <w:r w:rsidRPr="005A4E35">
        <w:rPr>
          <w:szCs w:val="24"/>
        </w:rPr>
        <w:t>porealizačné</w:t>
      </w:r>
      <w:proofErr w:type="spellEnd"/>
      <w:r w:rsidRPr="005A4E35">
        <w:rPr>
          <w:szCs w:val="24"/>
        </w:rPr>
        <w:t xml:space="preserve"> zameranie stavby (geometrický plán podľa predpisov o katastri nehnuteľnosti), tento doklad sa nedoplní, ak nedošlo k zmene vonkajšieho pôdorysného ohraničenia stavby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opis a odôvodnenie vykonaných odchýlok od územného rozhodnutia a stavebného povolenia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záväzné stanovisko o uvedenie malého zdroja znečisťovania ovzdušia do prevádzky 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právoplatné kolaudačné rozhodnutie - špeciálny stavebný úrad pre miestne a účelové komunikácie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 xml:space="preserve">právoplatné kolaudačné rozhodnutie pre vodohospodárske diela - Okresného úradu Kežmarok, </w:t>
      </w:r>
      <w:r w:rsidRPr="005A4E35">
        <w:rPr>
          <w:color w:val="000000"/>
          <w:szCs w:val="24"/>
        </w:rPr>
        <w:t>odbor starostlivosti o životné   prostredie,</w:t>
      </w:r>
      <w:r w:rsidRPr="005A4E35">
        <w:rPr>
          <w:szCs w:val="24"/>
        </w:rPr>
        <w:t xml:space="preserve"> </w:t>
      </w:r>
    </w:p>
    <w:p w:rsidR="002703A8" w:rsidRPr="005A4E35" w:rsidRDefault="002703A8" w:rsidP="002703A8">
      <w:pPr>
        <w:jc w:val="both"/>
        <w:rPr>
          <w:szCs w:val="24"/>
        </w:rPr>
      </w:pPr>
      <w:r w:rsidRPr="005A4E35">
        <w:rPr>
          <w:szCs w:val="24"/>
        </w:rPr>
        <w:t>- správny poplatok podľa 145/1995 Z. z. Zákon o správnych poplatkoch (v hotovosti resp.</w:t>
      </w:r>
      <w:r>
        <w:rPr>
          <w:szCs w:val="24"/>
        </w:rPr>
        <w:t xml:space="preserve"> </w:t>
      </w:r>
      <w:r w:rsidRPr="005A4E35">
        <w:rPr>
          <w:szCs w:val="24"/>
        </w:rPr>
        <w:t>prevodom).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bookmarkStart w:id="1" w:name="_Hlk155793240"/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>obce / mesta z hľadiska územného plánu, resp. ako účastníka konania, súhlas zriadenia vjazdu na miestnu komunikáciu, k umiestneniu vodnej stavby a pod.</w:t>
      </w:r>
    </w:p>
    <w:bookmarkEnd w:id="1"/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</w:p>
    <w:p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t>V</w:t>
      </w:r>
      <w:r w:rsidRPr="008E6182">
        <w:rPr>
          <w:b/>
          <w:szCs w:val="24"/>
        </w:rPr>
        <w:t>yjadrenie o existencií podzemných vedení:</w:t>
      </w:r>
    </w:p>
    <w:p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2703A8" w:rsidRPr="005A4AF2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2703A8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2703A8" w:rsidRPr="008E6182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2703A8" w:rsidRPr="00EA024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2703A8" w:rsidRPr="00D02DF0" w:rsidRDefault="002703A8" w:rsidP="002703A8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2703A8" w:rsidRPr="00D02DF0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p w:rsidR="002703A8" w:rsidRPr="008E6182" w:rsidRDefault="002703A8" w:rsidP="002703A8">
      <w:pPr>
        <w:pStyle w:val="Odsekzoznamu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3 x </w:t>
      </w:r>
      <w:r w:rsidRPr="008E6182">
        <w:rPr>
          <w:szCs w:val="24"/>
        </w:rPr>
        <w:t>správny poplatok podľa 145/1995 Z. z. Zákon o správnych poplatkoch (v hotovosti resp. prevodom).</w:t>
      </w:r>
    </w:p>
    <w:bookmarkEnd w:id="0"/>
    <w:p w:rsidR="002703A8" w:rsidRDefault="002703A8" w:rsidP="002703A8">
      <w:pPr>
        <w:spacing w:line="240" w:lineRule="auto"/>
        <w:jc w:val="both"/>
        <w:rPr>
          <w:b/>
          <w:szCs w:val="24"/>
        </w:rPr>
      </w:pP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bookmarkStart w:id="2" w:name="_Hlk155785265"/>
      <w:r w:rsidRPr="005E3460">
        <w:rPr>
          <w:b/>
          <w:sz w:val="22"/>
          <w:szCs w:val="22"/>
        </w:rPr>
        <w:lastRenderedPageBreak/>
        <w:t>V prílohách</w:t>
      </w:r>
      <w:bookmarkStart w:id="3" w:name="_GoBack"/>
      <w:bookmarkEnd w:id="3"/>
      <w:r w:rsidRPr="005E3460">
        <w:rPr>
          <w:b/>
          <w:sz w:val="22"/>
          <w:szCs w:val="22"/>
        </w:rPr>
        <w:t xml:space="preserve">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</w:t>
      </w:r>
      <w:r>
        <w:rPr>
          <w:b/>
          <w:sz w:val="22"/>
          <w:szCs w:val="22"/>
        </w:rPr>
        <w:t xml:space="preserve"> a</w:t>
      </w:r>
      <w:r w:rsidRPr="005E3460">
        <w:rPr>
          <w:b/>
          <w:sz w:val="22"/>
          <w:szCs w:val="22"/>
        </w:rPr>
        <w:t xml:space="preserve"> pod., ktoré je potrebné predložiť  primerane  podľa povahy a rozsahu stavby. </w:t>
      </w: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2703A8" w:rsidRPr="008E6182" w:rsidRDefault="002703A8" w:rsidP="002703A8">
      <w:pPr>
        <w:widowControl/>
        <w:suppressAutoHyphens/>
        <w:spacing w:line="276" w:lineRule="auto"/>
        <w:jc w:val="both"/>
        <w:rPr>
          <w:i/>
          <w:szCs w:val="24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2"/>
    </w:p>
    <w:p w:rsidR="00A65143" w:rsidRPr="00251BBB" w:rsidRDefault="00A65143" w:rsidP="002703A8">
      <w:pPr>
        <w:spacing w:line="240" w:lineRule="auto"/>
        <w:ind w:left="165" w:hanging="165"/>
        <w:jc w:val="both"/>
        <w:rPr>
          <w:i/>
          <w:sz w:val="21"/>
          <w:szCs w:val="21"/>
        </w:rPr>
      </w:pPr>
    </w:p>
    <w:sectPr w:rsidR="00A65143" w:rsidRPr="00251BBB" w:rsidSect="002703A8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7B" w:rsidRDefault="0014267B" w:rsidP="002703A8">
      <w:pPr>
        <w:spacing w:line="240" w:lineRule="auto"/>
      </w:pPr>
      <w:r>
        <w:separator/>
      </w:r>
    </w:p>
  </w:endnote>
  <w:endnote w:type="continuationSeparator" w:id="0">
    <w:p w:rsidR="0014267B" w:rsidRDefault="0014267B" w:rsidP="0027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965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03A8" w:rsidRDefault="002703A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703A8" w:rsidRDefault="002703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7B" w:rsidRDefault="0014267B" w:rsidP="002703A8">
      <w:pPr>
        <w:spacing w:line="240" w:lineRule="auto"/>
      </w:pPr>
      <w:r>
        <w:separator/>
      </w:r>
    </w:p>
  </w:footnote>
  <w:footnote w:type="continuationSeparator" w:id="0">
    <w:p w:rsidR="0014267B" w:rsidRDefault="0014267B" w:rsidP="00270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434"/>
    <w:rsid w:val="00025ADF"/>
    <w:rsid w:val="000471D9"/>
    <w:rsid w:val="00136D39"/>
    <w:rsid w:val="0014267B"/>
    <w:rsid w:val="00184837"/>
    <w:rsid w:val="00251BBB"/>
    <w:rsid w:val="00264838"/>
    <w:rsid w:val="00264C88"/>
    <w:rsid w:val="002703A8"/>
    <w:rsid w:val="002B2827"/>
    <w:rsid w:val="004466FD"/>
    <w:rsid w:val="005160DA"/>
    <w:rsid w:val="006854AC"/>
    <w:rsid w:val="00732434"/>
    <w:rsid w:val="007E6F67"/>
    <w:rsid w:val="008508EA"/>
    <w:rsid w:val="008B79E3"/>
    <w:rsid w:val="008E11D5"/>
    <w:rsid w:val="0093306D"/>
    <w:rsid w:val="009B138F"/>
    <w:rsid w:val="00A65143"/>
    <w:rsid w:val="00B1653C"/>
    <w:rsid w:val="00B43169"/>
    <w:rsid w:val="00B46A52"/>
    <w:rsid w:val="00C13CB2"/>
    <w:rsid w:val="00D71861"/>
    <w:rsid w:val="00DA64AC"/>
    <w:rsid w:val="00E334D4"/>
    <w:rsid w:val="00ED5DB8"/>
    <w:rsid w:val="00EF1B5F"/>
    <w:rsid w:val="00F06061"/>
    <w:rsid w:val="00F10168"/>
    <w:rsid w:val="00F97CD1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B19C"/>
  <w15:docId w15:val="{B8BD506A-EBEA-4266-8E81-F346A7A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32434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264C8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1BBB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2703A8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3A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3</cp:revision>
  <cp:lastPrinted>2007-05-17T12:21:00Z</cp:lastPrinted>
  <dcterms:created xsi:type="dcterms:W3CDTF">2021-05-05T14:47:00Z</dcterms:created>
  <dcterms:modified xsi:type="dcterms:W3CDTF">2024-01-10T14:55:00Z</dcterms:modified>
</cp:coreProperties>
</file>